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0F4F" w14:textId="138C62B7"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 (ზესტაფონის ფეროშენადნობი ქარხანა, </w:t>
      </w:r>
      <w:r w:rsidR="003606BF" w:rsidRPr="0090343F">
        <w:rPr>
          <w:rFonts w:ascii="Sylfaen" w:hAnsi="Sylfaen"/>
          <w:lang w:val="ka-GE"/>
        </w:rPr>
        <w:t>ჭიათურის სამთო გამამდიდრებელი კომბინატი</w:t>
      </w:r>
      <w:r w:rsidR="00B4410B" w:rsidRPr="0090343F">
        <w:rPr>
          <w:rFonts w:ascii="Sylfaen" w:hAnsi="Sylfaen"/>
          <w:lang w:val="ka-GE"/>
        </w:rPr>
        <w:t>)</w:t>
      </w:r>
      <w:r w:rsidRPr="0090343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201</w:t>
      </w:r>
      <w:r w:rsidR="004075D6" w:rsidRPr="0090343F">
        <w:rPr>
          <w:rFonts w:ascii="Sylfaen" w:hAnsi="Sylfaen"/>
        </w:rPr>
        <w:t>9</w:t>
      </w:r>
      <w:r w:rsidR="007C3906" w:rsidRPr="0090343F">
        <w:rPr>
          <w:rFonts w:ascii="Sylfaen" w:hAnsi="Sylfaen"/>
        </w:rPr>
        <w:t xml:space="preserve"> </w:t>
      </w:r>
      <w:r w:rsidR="007C3906" w:rsidRPr="0090343F">
        <w:rPr>
          <w:rFonts w:ascii="Sylfaen" w:hAnsi="Sylfaen"/>
          <w:lang w:val="ka-GE"/>
        </w:rPr>
        <w:t>წლის 1 ი</w:t>
      </w:r>
      <w:r w:rsidR="000E3B65">
        <w:rPr>
          <w:rFonts w:ascii="Sylfaen" w:hAnsi="Sylfaen"/>
          <w:lang w:val="ka-GE"/>
        </w:rPr>
        <w:t xml:space="preserve">ვლისიდან </w:t>
      </w:r>
      <w:r w:rsidR="007C3906" w:rsidRPr="0090343F">
        <w:rPr>
          <w:rFonts w:ascii="Sylfaen" w:hAnsi="Sylfaen"/>
          <w:lang w:val="ka-GE"/>
        </w:rPr>
        <w:t xml:space="preserve"> </w:t>
      </w:r>
      <w:r w:rsidR="0090343F" w:rsidRPr="0090343F">
        <w:rPr>
          <w:rFonts w:ascii="Sylfaen" w:hAnsi="Sylfaen"/>
          <w:lang w:val="ka-GE"/>
        </w:rPr>
        <w:t xml:space="preserve">2019 წლის </w:t>
      </w:r>
      <w:r w:rsidR="007C3906" w:rsidRPr="0090343F">
        <w:rPr>
          <w:rFonts w:ascii="Sylfaen" w:hAnsi="Sylfaen"/>
          <w:lang w:val="ka-GE"/>
        </w:rPr>
        <w:t>3</w:t>
      </w:r>
      <w:r w:rsidR="000E3B65">
        <w:rPr>
          <w:rFonts w:ascii="Sylfaen" w:hAnsi="Sylfaen"/>
          <w:lang w:val="ka-GE"/>
        </w:rPr>
        <w:t xml:space="preserve">1 დეკემბრის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754031" w:rsidRPr="0090343F">
        <w:rPr>
          <w:rFonts w:ascii="Sylfaen" w:hAnsi="Sylfaen"/>
          <w:lang w:val="ka-GE"/>
        </w:rPr>
        <w:t>0.1%</w:t>
      </w:r>
      <w:r w:rsidR="000B2E05" w:rsidRPr="0090343F">
        <w:rPr>
          <w:rFonts w:ascii="Sylfaen" w:hAnsi="Sylfaen"/>
          <w:lang w:val="ka-GE"/>
        </w:rPr>
        <w:t>-ს (</w:t>
      </w:r>
      <w:r w:rsidR="00F3424C" w:rsidRPr="0090343F">
        <w:rPr>
          <w:rFonts w:ascii="Sylfaen" w:hAnsi="Sylfaen"/>
          <w:lang w:val="ka-GE"/>
        </w:rPr>
        <w:t>სითხის სახით</w:t>
      </w:r>
      <w:r w:rsidR="008F230E" w:rsidRPr="0090343F">
        <w:rPr>
          <w:rFonts w:ascii="Sylfaen" w:hAnsi="Sylfaen"/>
          <w:lang w:val="ka-GE"/>
        </w:rPr>
        <w:t xml:space="preserve">, </w:t>
      </w:r>
      <w:r w:rsidR="00754031" w:rsidRPr="0090343F">
        <w:rPr>
          <w:rFonts w:ascii="Sylfaen" w:hAnsi="Sylfaen"/>
        </w:rPr>
        <w:t>L-62</w:t>
      </w:r>
      <w:r w:rsidR="000B2E05" w:rsidRPr="0090343F">
        <w:rPr>
          <w:rFonts w:ascii="Sylfaen" w:hAnsi="Sylfaen"/>
          <w:lang w:val="ka-GE"/>
        </w:rPr>
        <w:t>) მოწოდებაზე ქ. ზესტაფონსა და ქ. ჭიათურაში.</w:t>
      </w:r>
    </w:p>
    <w:p w14:paraId="58DEEBF1" w14:textId="0BB3CF77" w:rsidR="00F40ADF" w:rsidRPr="0090343F" w:rsidRDefault="00F40ADF" w:rsidP="008F230E">
      <w:pPr>
        <w:jc w:val="both"/>
        <w:rPr>
          <w:rFonts w:ascii="Sylfaen" w:hAnsi="Sylfaen"/>
          <w:lang w:val="ka-GE"/>
        </w:rPr>
      </w:pPr>
      <w:r w:rsidRPr="0090343F">
        <w:rPr>
          <w:rFonts w:ascii="Sylfaen" w:hAnsi="Sylfaen"/>
          <w:lang w:val="ka-GE"/>
        </w:rPr>
        <w:t xml:space="preserve">რაოდენობა: 280 000 -300 000 ლ თვეში, (80 000 ლ მიწოდებული ქ. ზესტაფონში, </w:t>
      </w:r>
      <w:r w:rsidR="00DF1025" w:rsidRPr="0090343F">
        <w:rPr>
          <w:rFonts w:ascii="Sylfaen" w:hAnsi="Sylfaen"/>
          <w:lang w:val="ka-GE"/>
        </w:rPr>
        <w:t>200 000 - 220 000 ლ</w:t>
      </w:r>
      <w:r w:rsidRPr="0090343F">
        <w:rPr>
          <w:rFonts w:ascii="Sylfaen" w:hAnsi="Sylfaen"/>
          <w:lang w:val="ka-GE"/>
        </w:rPr>
        <w:t xml:space="preserve"> - მიწოდებული ქ. ჭიათურაში)</w:t>
      </w:r>
    </w:p>
    <w:p w14:paraId="7B0E56C3" w14:textId="53189B95" w:rsidR="00FA25EE" w:rsidRPr="0090343F" w:rsidRDefault="004E0906" w:rsidP="00FA25EE">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FA25EE" w:rsidRPr="0090343F">
        <w:rPr>
          <w:rFonts w:ascii="Sylfaen" w:hAnsi="Sylfaen"/>
          <w:lang w:val="ka-GE"/>
        </w:rPr>
        <w:t xml:space="preserve">დალუქულ კონვერტში მისამართზე: თბილისი, </w:t>
      </w:r>
      <w:r w:rsidR="004075D6" w:rsidRPr="0090343F">
        <w:rPr>
          <w:rFonts w:ascii="Sylfaen" w:hAnsi="Sylfaen"/>
          <w:lang w:val="ka-GE"/>
        </w:rPr>
        <w:t>ალექსეძის ქ.</w:t>
      </w:r>
      <w:r w:rsidR="0090343F" w:rsidRPr="0090343F">
        <w:rPr>
          <w:rFonts w:ascii="Sylfaen" w:hAnsi="Sylfaen"/>
          <w:lang w:val="ka-GE"/>
        </w:rPr>
        <w:t xml:space="preserve"> </w:t>
      </w:r>
      <w:r w:rsidR="004075D6" w:rsidRPr="0090343F">
        <w:rPr>
          <w:rFonts w:ascii="Sylfaen" w:hAnsi="Sylfaen"/>
          <w:lang w:val="ka-GE"/>
        </w:rPr>
        <w:t xml:space="preserve">#12, მე-8 სართული, ბიზნეს ცენტრი </w:t>
      </w:r>
      <w:r w:rsidR="0090343F" w:rsidRPr="0090343F">
        <w:rPr>
          <w:rFonts w:ascii="Sylfaen" w:hAnsi="Sylfaen"/>
          <w:lang w:val="ka-GE"/>
        </w:rPr>
        <w:t>ქ</w:t>
      </w:r>
      <w:r w:rsidR="004075D6" w:rsidRPr="0090343F">
        <w:rPr>
          <w:rFonts w:ascii="Sylfaen" w:hAnsi="Sylfaen"/>
          <w:lang w:val="ka-GE"/>
        </w:rPr>
        <w:t>ინ</w:t>
      </w:r>
      <w:r w:rsidR="0090343F" w:rsidRPr="0090343F">
        <w:rPr>
          <w:rFonts w:ascii="Sylfaen" w:hAnsi="Sylfaen"/>
          <w:lang w:val="ka-GE"/>
        </w:rPr>
        <w:t>გ</w:t>
      </w:r>
      <w:r w:rsidR="004075D6" w:rsidRPr="0090343F">
        <w:rPr>
          <w:rFonts w:ascii="Sylfaen" w:hAnsi="Sylfaen"/>
          <w:lang w:val="ka-GE"/>
        </w:rPr>
        <w:t xml:space="preserve"> დავითი</w:t>
      </w:r>
      <w:r w:rsidR="0052794A" w:rsidRPr="0090343F">
        <w:rPr>
          <w:rFonts w:ascii="Sylfaen" w:hAnsi="Sylfaen"/>
          <w:lang w:val="ka-GE"/>
        </w:rPr>
        <w:t xml:space="preserve">  (ეკა ქირიას სახელზე)</w:t>
      </w:r>
      <w:r w:rsidR="00FA25EE" w:rsidRPr="0090343F">
        <w:rPr>
          <w:rFonts w:ascii="Sylfaen" w:hAnsi="Sylfaen"/>
          <w:lang w:val="ka-GE"/>
        </w:rPr>
        <w:t xml:space="preserve">. </w:t>
      </w:r>
    </w:p>
    <w:p w14:paraId="7023825B" w14:textId="6D7E2A20"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201</w:t>
      </w:r>
      <w:r w:rsidR="000E3B65">
        <w:rPr>
          <w:rFonts w:ascii="Sylfaen" w:hAnsi="Sylfaen"/>
          <w:lang w:val="ka-GE"/>
        </w:rPr>
        <w:t>9</w:t>
      </w:r>
      <w:r w:rsidR="004E0906" w:rsidRPr="0090343F">
        <w:rPr>
          <w:rFonts w:ascii="Sylfaen" w:hAnsi="Sylfaen"/>
          <w:lang w:val="ka-GE"/>
        </w:rPr>
        <w:t xml:space="preserve"> წლის</w:t>
      </w:r>
      <w:r w:rsidR="00E114AE" w:rsidRPr="0090343F">
        <w:rPr>
          <w:rFonts w:ascii="Sylfaen" w:hAnsi="Sylfaen"/>
          <w:lang w:val="ka-GE"/>
        </w:rPr>
        <w:t xml:space="preserve"> </w:t>
      </w:r>
      <w:r w:rsidR="000E3B65">
        <w:rPr>
          <w:rFonts w:ascii="Sylfaen" w:hAnsi="Sylfaen"/>
          <w:lang w:val="ka-GE"/>
        </w:rPr>
        <w:t>30</w:t>
      </w:r>
      <w:r w:rsidR="007C3906" w:rsidRPr="0090343F">
        <w:rPr>
          <w:rFonts w:ascii="Sylfaen" w:hAnsi="Sylfaen"/>
          <w:lang w:val="ka-GE"/>
        </w:rPr>
        <w:t xml:space="preserve"> </w:t>
      </w:r>
      <w:r w:rsidR="000E3B65">
        <w:rPr>
          <w:rFonts w:ascii="Sylfaen" w:hAnsi="Sylfaen"/>
          <w:lang w:val="ka-GE"/>
        </w:rPr>
        <w:t>მაისი</w:t>
      </w:r>
      <w:r w:rsidR="00A0543E" w:rsidRPr="0090343F">
        <w:rPr>
          <w:rFonts w:ascii="Sylfaen" w:hAnsi="Sylfaen"/>
        </w:rPr>
        <w:t xml:space="preserve">, 15:00 </w:t>
      </w:r>
      <w:r w:rsidR="00A0543E" w:rsidRPr="0090343F">
        <w:rPr>
          <w:rFonts w:ascii="Sylfaen" w:hAnsi="Sylfaen"/>
          <w:lang w:val="ka-GE"/>
        </w:rPr>
        <w:t>საათამდე</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77777777"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ჩამონათვალი სახელმწიფო ნომრების მითითებით, ფოტოები</w:t>
      </w:r>
      <w:r w:rsidRPr="0090343F">
        <w:rPr>
          <w:rFonts w:ascii="Sylfaen" w:hAnsi="Sylfaen"/>
        </w:rPr>
        <w:t xml:space="preserve"> </w:t>
      </w:r>
      <w:r w:rsidRPr="0090343F">
        <w:rPr>
          <w:rFonts w:ascii="Sylfaen" w:hAnsi="Sylfaen"/>
          <w:lang w:val="ka-GE"/>
        </w:rPr>
        <w:t>და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77777777" w:rsidR="008F230E" w:rsidRPr="0090343F" w:rsidRDefault="008F230E" w:rsidP="008F230E">
      <w:pPr>
        <w:spacing w:line="240" w:lineRule="auto"/>
        <w:jc w:val="both"/>
        <w:rPr>
          <w:rFonts w:ascii="Sylfaen" w:hAnsi="Sylfaen"/>
        </w:rPr>
      </w:pPr>
      <w:r w:rsidRPr="0090343F">
        <w:rPr>
          <w:rFonts w:ascii="Sylfaen" w:hAnsi="Sylfaen"/>
          <w:lang w:val="ka-GE"/>
        </w:rPr>
        <w:t>ტენდერი ჩატარდება 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lastRenderedPageBreak/>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3B7501A2" w:rsidR="00B36EA1" w:rsidRPr="0054507B" w:rsidRDefault="00B36EA1" w:rsidP="00B36EA1">
      <w:pPr>
        <w:pStyle w:val="Default"/>
        <w:jc w:val="both"/>
        <w:rPr>
          <w:i/>
          <w:color w:val="auto"/>
          <w:sz w:val="22"/>
          <w:szCs w:val="22"/>
          <w:lang w:val="ka-GE"/>
        </w:rPr>
      </w:pPr>
      <m:oMathPara>
        <m:oMath>
          <m:r>
            <w:rPr>
              <w:rFonts w:ascii="Cambria Math" w:hAnsi="Cambria Math"/>
              <w:sz w:val="22"/>
              <w:szCs w:val="22"/>
              <w:lang w:val="ka-GE"/>
            </w:rPr>
            <m:t>Z=</m:t>
          </m:r>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lang w:val="ka-GE"/>
                    </w:rPr>
                    <m:t xml:space="preserve"> </m:t>
                  </m:r>
                  <m:r>
                    <m:rPr>
                      <m:sty m:val="b"/>
                    </m:rPr>
                    <w:rPr>
                      <w:rFonts w:ascii="Cambria Math" w:hAnsi="Cambria Math"/>
                      <w:sz w:val="22"/>
                      <w:szCs w:val="22"/>
                      <w:lang w:val="ka-GE"/>
                    </w:rPr>
                    <m:t xml:space="preserve">C </m:t>
                  </m:r>
                  <m:r>
                    <m:rPr>
                      <m:sty m:val="p"/>
                    </m:rPr>
                    <w:rPr>
                      <w:rFonts w:ascii="Cambria Math" w:hAnsi="Cambria Math"/>
                      <w:sz w:val="22"/>
                      <w:szCs w:val="22"/>
                      <w:lang w:val="ka-GE"/>
                    </w:rPr>
                    <m:t>bid*</m:t>
                  </m:r>
                  <m:r>
                    <w:rPr>
                      <w:rFonts w:ascii="Cambria Math" w:hAnsi="Cambria Math"/>
                      <w:sz w:val="22"/>
                      <w:szCs w:val="22"/>
                      <w:lang w:val="ka-GE"/>
                    </w:rPr>
                    <m:t>1000</m:t>
                  </m:r>
                  <m:r>
                    <m:rPr>
                      <m:sty m:val="p"/>
                    </m:rPr>
                    <w:rPr>
                      <w:rFonts w:ascii="Cambria Math" w:hAnsi="Cambria Math"/>
                      <w:sz w:val="22"/>
                      <w:szCs w:val="22"/>
                      <w:lang w:val="ka-GE"/>
                    </w:rPr>
                    <m:t xml:space="preserve"> </m:t>
                  </m:r>
                </m:num>
                <m:den>
                  <m:r>
                    <m:rPr>
                      <m:sty m:val="p"/>
                    </m:rPr>
                    <w:rPr>
                      <w:rFonts w:ascii="Cambria Math" w:hAnsi="Cambria Math"/>
                      <w:sz w:val="22"/>
                      <w:szCs w:val="22"/>
                      <w:lang w:val="ka-GE"/>
                    </w:rPr>
                    <m:t xml:space="preserve">D*1,18 </m:t>
                  </m:r>
                </m:den>
              </m:f>
              <m:r>
                <m:rPr>
                  <m:sty m:val="p"/>
                </m:rPr>
                <w:rPr>
                  <w:rFonts w:ascii="Cambria Math" w:hAnsi="Cambria Math"/>
                  <w:sz w:val="22"/>
                  <w:szCs w:val="22"/>
                  <w:lang w:val="ka-GE"/>
                </w:rPr>
                <m:t xml:space="preserve">– </m:t>
              </m:r>
              <m:r>
                <m:rPr>
                  <m:sty m:val="b"/>
                </m:rPr>
                <w:rPr>
                  <w:rFonts w:ascii="Cambria Math" w:hAnsi="Cambria Math"/>
                  <w:sz w:val="22"/>
                  <w:szCs w:val="22"/>
                  <w:lang w:val="ka-GE"/>
                </w:rPr>
                <m:t>A</m:t>
              </m:r>
              <m:r>
                <m:rPr>
                  <m:sty m:val="p"/>
                </m:rPr>
                <w:rPr>
                  <w:rFonts w:ascii="Cambria Math" w:hAnsi="Cambria Math"/>
                  <w:sz w:val="22"/>
                  <w:szCs w:val="22"/>
                  <w:lang w:val="ka-GE"/>
                </w:rPr>
                <m:t xml:space="preserve"> </m:t>
              </m:r>
              <m:r>
                <w:rPr>
                  <w:rFonts w:ascii="Cambria Math" w:hAnsi="Cambria Math"/>
                  <w:sz w:val="22"/>
                  <w:szCs w:val="22"/>
                </w:rPr>
                <m:t>may</m:t>
              </m:r>
              <m:ctrlPr>
                <w:rPr>
                  <w:rFonts w:ascii="Cambria Math" w:hAnsi="Cambria Math"/>
                  <w:sz w:val="22"/>
                  <w:szCs w:val="22"/>
                </w:rPr>
              </m:ctrlPr>
            </m:e>
          </m:d>
          <m:r>
            <m:rPr>
              <m:sty m:val="p"/>
            </m:rPr>
            <w:rPr>
              <w:rFonts w:ascii="Cambria Math" w:hAnsi="Cambria Math"/>
              <w:sz w:val="22"/>
              <w:szCs w:val="22"/>
              <w:lang w:val="ka-GE"/>
            </w:rPr>
            <m:t xml:space="preserve">* </m:t>
          </m:r>
          <m:f>
            <m:fPr>
              <m:ctrlPr>
                <w:rPr>
                  <w:rFonts w:ascii="Cambria Math" w:eastAsiaTheme="minorHAnsi" w:hAnsi="Cambria Math" w:cstheme="minorBidi"/>
                  <w:color w:val="auto"/>
                  <w:sz w:val="22"/>
                  <w:szCs w:val="22"/>
                </w:rPr>
              </m:ctrlPr>
            </m:fPr>
            <m:num>
              <m:r>
                <m:rPr>
                  <m:sty m:val="p"/>
                </m:rPr>
                <w:rPr>
                  <w:rFonts w:ascii="Cambria Math" w:hAnsi="Cambria Math"/>
                  <w:sz w:val="22"/>
                  <w:szCs w:val="22"/>
                  <w:lang w:val="ka-GE"/>
                </w:rPr>
                <m:t>1</m:t>
              </m:r>
            </m:num>
            <m:den>
              <m:r>
                <m:rPr>
                  <m:sty m:val="b"/>
                </m:rPr>
                <w:rPr>
                  <w:rFonts w:ascii="Cambria Math" w:hAnsi="Cambria Math"/>
                  <w:sz w:val="22"/>
                  <w:szCs w:val="22"/>
                  <w:lang w:val="ka-GE"/>
                </w:rPr>
                <m:t>R</m:t>
              </m:r>
              <m:r>
                <m:rPr>
                  <m:sty m:val="p"/>
                </m:rPr>
                <w:rPr>
                  <w:rFonts w:ascii="Cambria Math" w:hAnsi="Cambria Math"/>
                  <w:sz w:val="22"/>
                  <w:szCs w:val="22"/>
                  <w:lang w:val="ka-GE"/>
                </w:rPr>
                <m:t xml:space="preserve"> </m:t>
              </m:r>
              <m:r>
                <m:rPr>
                  <m:sty m:val="p"/>
                </m:rPr>
                <w:rPr>
                  <w:rFonts w:ascii="Cambria Math" w:hAnsi="Cambria Math"/>
                  <w:sz w:val="22"/>
                  <w:szCs w:val="22"/>
                  <w:lang w:val="ka-GE"/>
                </w:rPr>
                <m:t>m</m:t>
              </m:r>
              <m:r>
                <w:rPr>
                  <w:rFonts w:ascii="Cambria Math" w:hAnsi="Cambria Math"/>
                  <w:sz w:val="22"/>
                  <w:szCs w:val="22"/>
                  <w:lang w:val="ka-GE"/>
                </w:rPr>
                <m:t>ay</m:t>
              </m:r>
            </m:den>
          </m:f>
          <m:r>
            <m:rPr>
              <m:sty m:val="b"/>
            </m:rPr>
            <w:rPr>
              <w:rFonts w:ascii="Cambria Math" w:hAnsi="Cambria Math"/>
              <w:sz w:val="22"/>
              <w:szCs w:val="22"/>
              <w:lang w:val="ka-GE"/>
            </w:rPr>
            <m:t>-P</m:t>
          </m:r>
          <m:r>
            <m:rPr>
              <m:sty m:val="p"/>
            </m:rPr>
            <w:rPr>
              <w:rFonts w:ascii="Cambria Math" w:hAnsi="Cambria Math"/>
              <w:sz w:val="22"/>
              <w:szCs w:val="22"/>
              <w:lang w:val="ka-GE"/>
            </w:rPr>
            <m:t xml:space="preserve"> </m:t>
          </m:r>
          <m:r>
            <m:rPr>
              <m:sty m:val="p"/>
            </m:rPr>
            <w:rPr>
              <w:rFonts w:ascii="Cambria Math" w:hAnsi="Cambria Math"/>
              <w:sz w:val="22"/>
              <w:szCs w:val="22"/>
              <w:lang w:val="ka-GE"/>
            </w:rPr>
            <m:t>m</m:t>
          </m:r>
          <m:r>
            <w:rPr>
              <w:rFonts w:ascii="Cambria Math" w:hAnsi="Cambria Math"/>
              <w:sz w:val="22"/>
              <w:szCs w:val="22"/>
              <w:lang w:val="ka-GE"/>
            </w:rPr>
            <m:t>ay</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4F9981CD"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54507B">
        <w:rPr>
          <w:rFonts w:eastAsiaTheme="minorHAnsi" w:cstheme="minorBidi"/>
          <w:color w:val="auto"/>
          <w:sz w:val="22"/>
          <w:szCs w:val="22"/>
        </w:rPr>
        <w:t>may</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w:t>
      </w:r>
      <w:r w:rsidR="000E3B65">
        <w:rPr>
          <w:rFonts w:eastAsiaTheme="minorHAnsi" w:cstheme="minorBidi"/>
          <w:color w:val="auto"/>
          <w:sz w:val="22"/>
          <w:szCs w:val="22"/>
          <w:lang w:val="ka-GE"/>
        </w:rPr>
        <w:t>მაისის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2F991F3C" w14:textId="196A7383"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54507B">
        <w:rPr>
          <w:rFonts w:eastAsiaTheme="minorHAnsi" w:cstheme="minorBidi"/>
          <w:color w:val="auto"/>
          <w:sz w:val="22"/>
          <w:szCs w:val="22"/>
        </w:rPr>
        <w:t>may</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0E3B65">
        <w:rPr>
          <w:rFonts w:eastAsiaTheme="minorHAnsi" w:cstheme="minorBidi"/>
          <w:color w:val="auto"/>
          <w:sz w:val="22"/>
          <w:szCs w:val="22"/>
          <w:lang w:val="ka-GE"/>
        </w:rPr>
        <w:t>მაისის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1C326345"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54507B">
        <w:rPr>
          <w:rFonts w:eastAsiaTheme="minorHAnsi" w:cstheme="minorBidi"/>
          <w:color w:val="auto"/>
          <w:sz w:val="22"/>
          <w:szCs w:val="22"/>
        </w:rPr>
        <w:t>may</w:t>
      </w:r>
      <w:bookmarkStart w:id="0" w:name="_GoBack"/>
      <w:bookmarkEnd w:id="0"/>
      <w:r w:rsidR="007C3906" w:rsidRPr="0090343F">
        <w:rPr>
          <w:rFonts w:eastAsiaTheme="minorHAnsi" w:cstheme="minorBidi"/>
          <w:color w:val="auto"/>
          <w:sz w:val="22"/>
          <w:szCs w:val="22"/>
          <w:lang w:val="ka-GE"/>
        </w:rPr>
        <w:t xml:space="preserve"> - 201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w:t>
      </w:r>
      <w:r w:rsidR="000E3B65">
        <w:rPr>
          <w:rFonts w:eastAsiaTheme="minorHAnsi" w:cstheme="minorBidi"/>
          <w:color w:val="auto"/>
          <w:sz w:val="22"/>
          <w:szCs w:val="22"/>
          <w:lang w:val="ka-GE"/>
        </w:rPr>
        <w:t>მაისის</w:t>
      </w:r>
      <w:r w:rsidRPr="0090343F">
        <w:rPr>
          <w:rFonts w:eastAsiaTheme="minorHAnsi" w:cstheme="minorBidi"/>
          <w:color w:val="auto"/>
          <w:sz w:val="22"/>
          <w:szCs w:val="22"/>
          <w:lang w:val="ka-GE"/>
        </w:rPr>
        <w:t xml:space="preserve"> თვეში ერთ მეტრულ ტონა საწვავზე აქციზის ოდენობა ლარებში. </w:t>
      </w:r>
    </w:p>
    <w:p w14:paraId="72C77D8E" w14:textId="5ADB1051"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201</w:t>
      </w:r>
      <w:r w:rsidR="00484A3D" w:rsidRPr="0090343F">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3</w:t>
      </w:r>
      <w:r w:rsidR="000E3B65">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w:t>
      </w:r>
      <w:r w:rsidR="000E3B65">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ჩათვლით. </w:t>
      </w:r>
    </w:p>
    <w:p w14:paraId="6A28AD0A" w14:textId="77777777" w:rsidR="00B36EA1" w:rsidRPr="0090343F" w:rsidRDefault="00B36EA1" w:rsidP="00B36EA1">
      <w:pPr>
        <w:pStyle w:val="Default"/>
        <w:jc w:val="both"/>
        <w:rPr>
          <w:rFonts w:eastAsiaTheme="minorHAnsi" w:cstheme="minorBidi"/>
          <w:color w:val="auto"/>
          <w:sz w:val="22"/>
          <w:szCs w:val="22"/>
          <w:lang w:val="ka-GE"/>
        </w:rPr>
      </w:pP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5B066D15"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სახელშეკრულებო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w:t>
      </w:r>
      <w:r w:rsidRPr="0090343F">
        <w:rPr>
          <w:rFonts w:eastAsiaTheme="minorHAnsi" w:cstheme="minorBidi"/>
          <w:color w:val="auto"/>
          <w:sz w:val="22"/>
          <w:szCs w:val="22"/>
          <w:lang w:val="ka-GE"/>
        </w:rPr>
        <w:lastRenderedPageBreak/>
        <w:t>(C2)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28420DD3"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201</w:t>
      </w:r>
      <w:r w:rsidR="00870ED1" w:rsidRPr="0090343F">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3</w:t>
      </w:r>
      <w:r w:rsidR="000E3B65">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w:t>
      </w:r>
      <w:r w:rsidR="000E3B65">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29F23B7F" w14:textId="5ECC8BDE" w:rsidR="00BE5989"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681EBAC8" w14:textId="7DF08383" w:rsidR="0090343F" w:rsidRDefault="0090343F" w:rsidP="00B77279">
      <w:pPr>
        <w:pStyle w:val="Default"/>
        <w:jc w:val="both"/>
        <w:rPr>
          <w:rFonts w:eastAsiaTheme="minorHAnsi" w:cstheme="minorBidi"/>
          <w:color w:val="auto"/>
          <w:sz w:val="22"/>
          <w:szCs w:val="22"/>
          <w:lang w:val="ka-GE"/>
        </w:rPr>
      </w:pP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5416"/>
    <w:rsid w:val="00096F2C"/>
    <w:rsid w:val="000A019F"/>
    <w:rsid w:val="000A1944"/>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44D9"/>
    <w:rsid w:val="002947D7"/>
    <w:rsid w:val="00297A1B"/>
    <w:rsid w:val="00297C9C"/>
    <w:rsid w:val="002A3FCA"/>
    <w:rsid w:val="002A6FBA"/>
    <w:rsid w:val="002B35A7"/>
    <w:rsid w:val="002B40B7"/>
    <w:rsid w:val="002B4C64"/>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7DAB-7559-4259-92B6-231D3308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3</cp:revision>
  <dcterms:created xsi:type="dcterms:W3CDTF">2019-05-20T07:46:00Z</dcterms:created>
  <dcterms:modified xsi:type="dcterms:W3CDTF">2019-05-20T07:49:00Z</dcterms:modified>
</cp:coreProperties>
</file>